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4" w:rsidRPr="004602F5" w:rsidRDefault="00573C57">
      <w:pPr>
        <w:rPr>
          <w:rFonts w:ascii="Arial Narrow" w:hAnsi="Arial Narrow"/>
          <w:b/>
        </w:rPr>
      </w:pPr>
      <w:r w:rsidRPr="00573C57">
        <w:rPr>
          <w:noProof/>
          <w:lang w:eastAsia="fr-FR"/>
        </w:rPr>
        <w:drawing>
          <wp:inline distT="0" distB="0" distL="0" distR="0">
            <wp:extent cx="1828800" cy="1285875"/>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828800" cy="1285875"/>
                    </a:xfrm>
                    <a:prstGeom prst="rect">
                      <a:avLst/>
                    </a:prstGeom>
                    <a:noFill/>
                    <a:ln>
                      <a:noFill/>
                    </a:ln>
                  </pic:spPr>
                </pic:pic>
              </a:graphicData>
            </a:graphic>
          </wp:inline>
        </w:drawing>
      </w:r>
      <w:r w:rsidR="009953DD" w:rsidRPr="00D64D47">
        <w:br/>
      </w:r>
      <w:r w:rsidR="00D64D47">
        <w:rPr>
          <w:b/>
        </w:rPr>
        <w:br/>
      </w:r>
      <w:r w:rsidR="009953DD" w:rsidRPr="009953DD">
        <w:rPr>
          <w:b/>
        </w:rPr>
        <w:t xml:space="preserve">Notice biographique de </w:t>
      </w:r>
      <w:r w:rsidR="00F3487B">
        <w:rPr>
          <w:b/>
        </w:rPr>
        <w:t xml:space="preserve">Henri, Louis, </w:t>
      </w:r>
      <w:r w:rsidR="009953DD" w:rsidRPr="009953DD">
        <w:rPr>
          <w:b/>
        </w:rPr>
        <w:t>Honoré d’ESTIENNE d’ORVES</w:t>
      </w:r>
      <w:r w:rsidR="009953DD" w:rsidRPr="009953DD">
        <w:rPr>
          <w:b/>
        </w:rPr>
        <w:br/>
      </w:r>
      <w:r w:rsidR="009953DD">
        <w:br/>
      </w:r>
      <w:r w:rsidR="00E71F40">
        <w:rPr>
          <w:rFonts w:ascii="Arial Narrow" w:hAnsi="Arial Narrow"/>
          <w:b/>
          <w:noProof/>
          <w:lang w:eastAsia="fr-FR"/>
        </w:rPr>
        <w:drawing>
          <wp:inline distT="0" distB="0" distL="0" distR="0">
            <wp:extent cx="2081599" cy="2081599"/>
            <wp:effectExtent l="19050" t="0" r="0" b="0"/>
            <wp:docPr id="1" name="Image 1" descr="C:\Users\Jany\Downloads\Honoré d'Estienne d'Orves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y\Downloads\Honoré d'Estienne d'Orves - Copie.jpg"/>
                    <pic:cNvPicPr>
                      <a:picLocks noChangeAspect="1" noChangeArrowheads="1"/>
                    </pic:cNvPicPr>
                  </pic:nvPicPr>
                  <pic:blipFill>
                    <a:blip r:embed="rId8" cstate="print"/>
                    <a:srcRect/>
                    <a:stretch>
                      <a:fillRect/>
                    </a:stretch>
                  </pic:blipFill>
                  <pic:spPr bwMode="auto">
                    <a:xfrm>
                      <a:off x="0" y="0"/>
                      <a:ext cx="2082836" cy="2082836"/>
                    </a:xfrm>
                    <a:prstGeom prst="rect">
                      <a:avLst/>
                    </a:prstGeom>
                    <a:noFill/>
                    <a:ln w="9525">
                      <a:noFill/>
                      <a:miter lim="800000"/>
                      <a:headEnd/>
                      <a:tailEnd/>
                    </a:ln>
                  </pic:spPr>
                </pic:pic>
              </a:graphicData>
            </a:graphic>
          </wp:inline>
        </w:drawing>
      </w:r>
      <w:r w:rsidR="00E71F40" w:rsidRPr="00E71F40">
        <w:rPr>
          <w:rFonts w:ascii="Arial Narrow" w:hAnsi="Arial Narrow"/>
          <w:b/>
        </w:rPr>
        <w:t xml:space="preserve"> </w:t>
      </w:r>
      <w:r w:rsidR="00E71F40">
        <w:rPr>
          <w:rFonts w:ascii="Arial Narrow" w:hAnsi="Arial Narrow"/>
          <w:b/>
        </w:rPr>
        <w:br/>
      </w:r>
      <w:r w:rsidR="009953DD" w:rsidRPr="004602F5">
        <w:rPr>
          <w:rFonts w:ascii="Arial Narrow" w:hAnsi="Arial Narrow"/>
          <w:b/>
        </w:rPr>
        <w:t>Honoré d’Estienne d’</w:t>
      </w:r>
      <w:proofErr w:type="spellStart"/>
      <w:r w:rsidR="009953DD" w:rsidRPr="004602F5">
        <w:rPr>
          <w:rFonts w:ascii="Arial Narrow" w:hAnsi="Arial Narrow"/>
          <w:b/>
        </w:rPr>
        <w:t>Orves</w:t>
      </w:r>
      <w:proofErr w:type="spellEnd"/>
      <w:r w:rsidR="009953DD" w:rsidRPr="00303F9E">
        <w:rPr>
          <w:rFonts w:ascii="Arial Narrow" w:hAnsi="Arial Narrow"/>
        </w:rPr>
        <w:t xml:space="preserve"> est né le 5 juin 1901 à Verrières-le-Buisson, dans une famille de vieille ascendance noble, originaire de Provence, </w:t>
      </w:r>
      <w:proofErr w:type="gramStart"/>
      <w:r w:rsidR="009953DD" w:rsidRPr="00303F9E">
        <w:rPr>
          <w:rFonts w:ascii="Arial Narrow" w:hAnsi="Arial Narrow"/>
        </w:rPr>
        <w:t>royaliste</w:t>
      </w:r>
      <w:r>
        <w:rPr>
          <w:rFonts w:ascii="Arial Narrow" w:hAnsi="Arial Narrow"/>
        </w:rPr>
        <w:t xml:space="preserve"> </w:t>
      </w:r>
      <w:r w:rsidR="00120C06">
        <w:rPr>
          <w:rFonts w:ascii="Arial Narrow" w:hAnsi="Arial Narrow"/>
        </w:rPr>
        <w:t>.</w:t>
      </w:r>
      <w:proofErr w:type="gramEnd"/>
      <w:r w:rsidR="009953DD" w:rsidRPr="00303F9E">
        <w:rPr>
          <w:rFonts w:ascii="Arial Narrow" w:hAnsi="Arial Narrow"/>
        </w:rPr>
        <w:br/>
        <w:t xml:space="preserve">Après de bonnes études à Paris, baccalauréat en poche, il réussit le concours d’entrée à Polytechnique en 1921. Il en sort en 1923 et s’engage dans la Marine Nationale. </w:t>
      </w:r>
      <w:r>
        <w:rPr>
          <w:rFonts w:ascii="Arial Narrow" w:hAnsi="Arial Narrow"/>
        </w:rPr>
        <w:t>Avec</w:t>
      </w:r>
      <w:r w:rsidR="009953DD" w:rsidRPr="00303F9E">
        <w:rPr>
          <w:rFonts w:ascii="Arial Narrow" w:hAnsi="Arial Narrow"/>
        </w:rPr>
        <w:t xml:space="preserve"> Eliane de </w:t>
      </w:r>
      <w:proofErr w:type="spellStart"/>
      <w:r w:rsidR="009953DD" w:rsidRPr="00303F9E">
        <w:rPr>
          <w:rFonts w:ascii="Arial Narrow" w:hAnsi="Arial Narrow"/>
        </w:rPr>
        <w:t>Lorgeril</w:t>
      </w:r>
      <w:proofErr w:type="spellEnd"/>
      <w:r>
        <w:rPr>
          <w:rFonts w:ascii="Arial Narrow" w:hAnsi="Arial Narrow"/>
        </w:rPr>
        <w:t xml:space="preserve"> qu’il épouse en 1929</w:t>
      </w:r>
      <w:r w:rsidR="009953DD" w:rsidRPr="00303F9E">
        <w:rPr>
          <w:rFonts w:ascii="Arial Narrow" w:hAnsi="Arial Narrow"/>
        </w:rPr>
        <w:t xml:space="preserve">, ils auront 5 enfants. </w:t>
      </w:r>
      <w:r>
        <w:rPr>
          <w:rFonts w:ascii="Arial Narrow" w:hAnsi="Arial Narrow"/>
        </w:rPr>
        <w:t>Il est p</w:t>
      </w:r>
      <w:r w:rsidR="009953DD" w:rsidRPr="00303F9E">
        <w:rPr>
          <w:rFonts w:ascii="Arial Narrow" w:hAnsi="Arial Narrow"/>
        </w:rPr>
        <w:t>romu lieutenant de vaisseau en 1930</w:t>
      </w:r>
      <w:r>
        <w:rPr>
          <w:rFonts w:ascii="Arial Narrow" w:hAnsi="Arial Narrow"/>
        </w:rPr>
        <w:t>.</w:t>
      </w:r>
      <w:r w:rsidR="009953DD" w:rsidRPr="00303F9E">
        <w:rPr>
          <w:rFonts w:ascii="Arial Narrow" w:hAnsi="Arial Narrow"/>
        </w:rPr>
        <w:t xml:space="preserve"> </w:t>
      </w:r>
      <w:r>
        <w:rPr>
          <w:rFonts w:ascii="Arial Narrow" w:hAnsi="Arial Narrow"/>
        </w:rPr>
        <w:t>E</w:t>
      </w:r>
      <w:r w:rsidR="009953DD" w:rsidRPr="00303F9E">
        <w:rPr>
          <w:rFonts w:ascii="Arial Narrow" w:hAnsi="Arial Narrow"/>
        </w:rPr>
        <w:t>n 1939</w:t>
      </w:r>
      <w:r>
        <w:rPr>
          <w:rFonts w:ascii="Arial Narrow" w:hAnsi="Arial Narrow"/>
        </w:rPr>
        <w:t xml:space="preserve"> il se trouve</w:t>
      </w:r>
      <w:r w:rsidR="009953DD" w:rsidRPr="00303F9E">
        <w:rPr>
          <w:rFonts w:ascii="Arial Narrow" w:hAnsi="Arial Narrow"/>
        </w:rPr>
        <w:t xml:space="preserve"> embarqué à bord du croiseur Duquesne</w:t>
      </w:r>
      <w:r w:rsidR="00F3487B" w:rsidRPr="00303F9E">
        <w:rPr>
          <w:rFonts w:ascii="Arial Narrow" w:hAnsi="Arial Narrow"/>
        </w:rPr>
        <w:t xml:space="preserve">, dans une escadre qui se trouve de fait </w:t>
      </w:r>
      <w:r>
        <w:rPr>
          <w:rFonts w:ascii="Arial Narrow" w:hAnsi="Arial Narrow"/>
        </w:rPr>
        <w:t>prisonnière</w:t>
      </w:r>
      <w:r w:rsidR="00F3487B" w:rsidRPr="00303F9E">
        <w:rPr>
          <w:rFonts w:ascii="Arial Narrow" w:hAnsi="Arial Narrow"/>
        </w:rPr>
        <w:t xml:space="preserve"> à Alexandrie lors de l’opération </w:t>
      </w:r>
      <w:proofErr w:type="spellStart"/>
      <w:r w:rsidR="00F3487B" w:rsidRPr="00303F9E">
        <w:rPr>
          <w:rFonts w:ascii="Arial Narrow" w:hAnsi="Arial Narrow"/>
        </w:rPr>
        <w:t>Catapult</w:t>
      </w:r>
      <w:proofErr w:type="spellEnd"/>
      <w:r w:rsidR="00F3487B" w:rsidRPr="00303F9E">
        <w:rPr>
          <w:rFonts w:ascii="Arial Narrow" w:hAnsi="Arial Narrow"/>
        </w:rPr>
        <w:t xml:space="preserve"> menée par les Anglais le 3 juillet 1940 pour empêcher la flotte française de tomber </w:t>
      </w:r>
      <w:r>
        <w:rPr>
          <w:rFonts w:ascii="Arial Narrow" w:hAnsi="Arial Narrow"/>
        </w:rPr>
        <w:t>aux</w:t>
      </w:r>
      <w:r w:rsidR="00F3487B" w:rsidRPr="00303F9E">
        <w:rPr>
          <w:rFonts w:ascii="Arial Narrow" w:hAnsi="Arial Narrow"/>
        </w:rPr>
        <w:t xml:space="preserve"> mains des Allemands.</w:t>
      </w:r>
      <w:r w:rsidR="00F3487B" w:rsidRPr="00303F9E">
        <w:rPr>
          <w:rFonts w:ascii="Arial Narrow" w:hAnsi="Arial Narrow"/>
        </w:rPr>
        <w:br/>
      </w:r>
      <w:r w:rsidR="00F3487B" w:rsidRPr="004602F5">
        <w:rPr>
          <w:rFonts w:ascii="Arial Narrow" w:hAnsi="Arial Narrow"/>
          <w:b/>
        </w:rPr>
        <w:t>Désireux de continuer le combat</w:t>
      </w:r>
      <w:r w:rsidR="00F3487B" w:rsidRPr="00303F9E">
        <w:rPr>
          <w:rFonts w:ascii="Arial Narrow" w:hAnsi="Arial Narrow"/>
        </w:rPr>
        <w:t xml:space="preserve">, il choisit de désobéir à sa hiérarchie et tente avec plusieurs de ses collègues de rejoindre le général </w:t>
      </w:r>
      <w:proofErr w:type="spellStart"/>
      <w:r w:rsidR="00F3487B" w:rsidRPr="00303F9E">
        <w:rPr>
          <w:rFonts w:ascii="Arial Narrow" w:hAnsi="Arial Narrow"/>
        </w:rPr>
        <w:t>Legentilhomme</w:t>
      </w:r>
      <w:proofErr w:type="spellEnd"/>
      <w:r w:rsidR="00F3487B" w:rsidRPr="00303F9E">
        <w:rPr>
          <w:rFonts w:ascii="Arial Narrow" w:hAnsi="Arial Narrow"/>
        </w:rPr>
        <w:t xml:space="preserve"> qui a</w:t>
      </w:r>
      <w:r>
        <w:rPr>
          <w:rFonts w:ascii="Arial Narrow" w:hAnsi="Arial Narrow"/>
        </w:rPr>
        <w:t xml:space="preserve">yant </w:t>
      </w:r>
      <w:r w:rsidR="00F3487B" w:rsidRPr="00303F9E">
        <w:rPr>
          <w:rFonts w:ascii="Arial Narrow" w:hAnsi="Arial Narrow"/>
        </w:rPr>
        <w:t xml:space="preserve"> annoncé son intention de refuser l’armistice  </w:t>
      </w:r>
      <w:r>
        <w:rPr>
          <w:rFonts w:ascii="Arial Narrow" w:hAnsi="Arial Narrow"/>
        </w:rPr>
        <w:t>voulait</w:t>
      </w:r>
      <w:r w:rsidR="00F3487B" w:rsidRPr="00303F9E">
        <w:rPr>
          <w:rFonts w:ascii="Arial Narrow" w:hAnsi="Arial Narrow"/>
        </w:rPr>
        <w:t xml:space="preserve"> rallier</w:t>
      </w:r>
      <w:r>
        <w:rPr>
          <w:rFonts w:ascii="Arial Narrow" w:hAnsi="Arial Narrow"/>
        </w:rPr>
        <w:t xml:space="preserve"> à la France Libre </w:t>
      </w:r>
      <w:r w:rsidR="00F3487B" w:rsidRPr="00303F9E">
        <w:rPr>
          <w:rFonts w:ascii="Arial Narrow" w:hAnsi="Arial Narrow"/>
        </w:rPr>
        <w:t xml:space="preserve"> la C</w:t>
      </w:r>
      <w:r>
        <w:rPr>
          <w:rFonts w:ascii="Arial Narrow" w:hAnsi="Arial Narrow"/>
        </w:rPr>
        <w:t>ô</w:t>
      </w:r>
      <w:r w:rsidR="00F3487B" w:rsidRPr="00303F9E">
        <w:rPr>
          <w:rFonts w:ascii="Arial Narrow" w:hAnsi="Arial Narrow"/>
        </w:rPr>
        <w:t>te française des Somalis. Cette colonie s’étant finalement ralliée à Pétain, d’Estienne d’</w:t>
      </w:r>
      <w:proofErr w:type="spellStart"/>
      <w:r w:rsidR="00F3487B" w:rsidRPr="00303F9E">
        <w:rPr>
          <w:rFonts w:ascii="Arial Narrow" w:hAnsi="Arial Narrow"/>
        </w:rPr>
        <w:t>Orves</w:t>
      </w:r>
      <w:proofErr w:type="spellEnd"/>
      <w:r w:rsidR="00F3487B" w:rsidRPr="00303F9E">
        <w:rPr>
          <w:rFonts w:ascii="Arial Narrow" w:hAnsi="Arial Narrow"/>
        </w:rPr>
        <w:t xml:space="preserve"> tente </w:t>
      </w:r>
      <w:r w:rsidR="00EB1AA5" w:rsidRPr="00303F9E">
        <w:rPr>
          <w:rFonts w:ascii="Arial Narrow" w:hAnsi="Arial Narrow"/>
        </w:rPr>
        <w:t xml:space="preserve">alors </w:t>
      </w:r>
      <w:r w:rsidR="00F3487B" w:rsidRPr="00303F9E">
        <w:rPr>
          <w:rFonts w:ascii="Arial Narrow" w:hAnsi="Arial Narrow"/>
        </w:rPr>
        <w:t>de rejoindre l’Angleterre</w:t>
      </w:r>
      <w:r w:rsidR="00EB1AA5" w:rsidRPr="00303F9E">
        <w:rPr>
          <w:rFonts w:ascii="Arial Narrow" w:hAnsi="Arial Narrow"/>
        </w:rPr>
        <w:t>,</w:t>
      </w:r>
      <w:r w:rsidR="00F3487B" w:rsidRPr="00303F9E">
        <w:rPr>
          <w:rFonts w:ascii="Arial Narrow" w:hAnsi="Arial Narrow"/>
        </w:rPr>
        <w:t xml:space="preserve"> où il parvient fin septembre </w:t>
      </w:r>
      <w:r w:rsidR="00D64D47">
        <w:rPr>
          <w:rFonts w:ascii="Arial Narrow" w:hAnsi="Arial Narrow"/>
        </w:rPr>
        <w:t>19</w:t>
      </w:r>
      <w:r w:rsidR="00F3487B" w:rsidRPr="00303F9E">
        <w:rPr>
          <w:rFonts w:ascii="Arial Narrow" w:hAnsi="Arial Narrow"/>
        </w:rPr>
        <w:t>40 après un long périple autour de l’Afrique. Il prend le pseudo de « </w:t>
      </w:r>
      <w:proofErr w:type="spellStart"/>
      <w:r w:rsidR="00F3487B" w:rsidRPr="00303F9E">
        <w:rPr>
          <w:rFonts w:ascii="Arial Narrow" w:hAnsi="Arial Narrow"/>
        </w:rPr>
        <w:t>Chateauvieux</w:t>
      </w:r>
      <w:proofErr w:type="spellEnd"/>
      <w:r w:rsidR="00F3487B" w:rsidRPr="00303F9E">
        <w:rPr>
          <w:rFonts w:ascii="Arial Narrow" w:hAnsi="Arial Narrow"/>
        </w:rPr>
        <w:t> » et, présenté au général de Gaulle, il est de suite affecté au 2</w:t>
      </w:r>
      <w:r w:rsidR="00F3487B" w:rsidRPr="00303F9E">
        <w:rPr>
          <w:rFonts w:ascii="Arial Narrow" w:hAnsi="Arial Narrow"/>
          <w:vertAlign w:val="superscript"/>
        </w:rPr>
        <w:t>ème</w:t>
      </w:r>
      <w:r w:rsidR="00F3487B" w:rsidRPr="00303F9E">
        <w:rPr>
          <w:rFonts w:ascii="Arial Narrow" w:hAnsi="Arial Narrow"/>
        </w:rPr>
        <w:t xml:space="preserve"> bureau des FNFL</w:t>
      </w:r>
      <w:r w:rsidR="00D64D47">
        <w:rPr>
          <w:rStyle w:val="Appelnotedebasdep"/>
          <w:rFonts w:ascii="Arial Narrow" w:hAnsi="Arial Narrow"/>
        </w:rPr>
        <w:footnoteReference w:id="1"/>
      </w:r>
      <w:r w:rsidR="00EB1AA5" w:rsidRPr="00303F9E">
        <w:rPr>
          <w:rFonts w:ascii="Arial Narrow" w:hAnsi="Arial Narrow"/>
        </w:rPr>
        <w:t xml:space="preserve"> et promu capitaine de corvette</w:t>
      </w:r>
      <w:r w:rsidR="00F3487B" w:rsidRPr="00303F9E">
        <w:rPr>
          <w:rFonts w:ascii="Arial Narrow" w:hAnsi="Arial Narrow"/>
        </w:rPr>
        <w:t>.</w:t>
      </w:r>
      <w:r w:rsidR="00EB1AA5" w:rsidRPr="00303F9E">
        <w:rPr>
          <w:rFonts w:ascii="Arial Narrow" w:hAnsi="Arial Narrow"/>
        </w:rPr>
        <w:br/>
      </w:r>
      <w:r w:rsidR="00EB1AA5" w:rsidRPr="004602F5">
        <w:rPr>
          <w:rFonts w:ascii="Arial Narrow" w:hAnsi="Arial Narrow"/>
          <w:b/>
        </w:rPr>
        <w:t>Adjoint du colonel Passy, chef du BCRA</w:t>
      </w:r>
      <w:r w:rsidR="00D64D47">
        <w:rPr>
          <w:rStyle w:val="Appelnotedebasdep"/>
          <w:rFonts w:ascii="Arial Narrow" w:hAnsi="Arial Narrow"/>
          <w:b/>
        </w:rPr>
        <w:footnoteReference w:id="2"/>
      </w:r>
      <w:r w:rsidR="00EB1AA5" w:rsidRPr="004602F5">
        <w:rPr>
          <w:rFonts w:ascii="Arial Narrow" w:hAnsi="Arial Narrow"/>
          <w:b/>
        </w:rPr>
        <w:t>,</w:t>
      </w:r>
      <w:r w:rsidR="00EB1AA5" w:rsidRPr="00303F9E">
        <w:rPr>
          <w:rFonts w:ascii="Arial Narrow" w:hAnsi="Arial Narrow"/>
        </w:rPr>
        <w:t xml:space="preserve"> d’Estienne d’</w:t>
      </w:r>
      <w:proofErr w:type="spellStart"/>
      <w:r w:rsidR="00EB1AA5" w:rsidRPr="00303F9E">
        <w:rPr>
          <w:rFonts w:ascii="Arial Narrow" w:hAnsi="Arial Narrow"/>
        </w:rPr>
        <w:t>Orves</w:t>
      </w:r>
      <w:proofErr w:type="spellEnd"/>
      <w:r w:rsidR="00EB1AA5" w:rsidRPr="00303F9E">
        <w:rPr>
          <w:rFonts w:ascii="Arial Narrow" w:hAnsi="Arial Narrow"/>
        </w:rPr>
        <w:t xml:space="preserve"> jette les bases d’un réseau de renseignements dénommé NEMROD. La tâche principale de ce réseau de la France Libre est de connaître les mouvements des troupes ennemies dans les territoires occupés, l’emplacement des aérodromes, les positions des batteries d’artillerie, etc. Plusieurs agents ayant déjà été envoyés dans ce but sur les côtes françaises pour y établir des contacts, d’Estienne d’</w:t>
      </w:r>
      <w:proofErr w:type="spellStart"/>
      <w:r w:rsidR="00EB1AA5" w:rsidRPr="00303F9E">
        <w:rPr>
          <w:rFonts w:ascii="Arial Narrow" w:hAnsi="Arial Narrow"/>
        </w:rPr>
        <w:t>Orves</w:t>
      </w:r>
      <w:proofErr w:type="spellEnd"/>
      <w:r w:rsidR="00EB1AA5" w:rsidRPr="00303F9E">
        <w:rPr>
          <w:rFonts w:ascii="Arial Narrow" w:hAnsi="Arial Narrow"/>
        </w:rPr>
        <w:t xml:space="preserve"> veut  aller lui-même sur place pour  coordonner l’action de ses hommes, nouer les contacts nécessaires, recruter d’autres agents. </w:t>
      </w:r>
      <w:r w:rsidR="00EB1AA5" w:rsidRPr="00303F9E">
        <w:rPr>
          <w:rFonts w:ascii="Arial Narrow" w:hAnsi="Arial Narrow"/>
        </w:rPr>
        <w:br/>
      </w:r>
      <w:r w:rsidR="00EB1AA5" w:rsidRPr="004602F5">
        <w:rPr>
          <w:rFonts w:ascii="Arial Narrow" w:hAnsi="Arial Narrow"/>
          <w:b/>
        </w:rPr>
        <w:t>Le 21 décembre 1940</w:t>
      </w:r>
      <w:r w:rsidR="00EB1AA5" w:rsidRPr="00303F9E">
        <w:rPr>
          <w:rFonts w:ascii="Arial Narrow" w:hAnsi="Arial Narrow"/>
        </w:rPr>
        <w:t>, à bord d’un chalutier,</w:t>
      </w:r>
      <w:r w:rsidR="0056281C" w:rsidRPr="00303F9E">
        <w:rPr>
          <w:rFonts w:ascii="Arial Narrow" w:hAnsi="Arial Narrow"/>
        </w:rPr>
        <w:t xml:space="preserve"> il </w:t>
      </w:r>
      <w:r w:rsidR="00EB1AA5" w:rsidRPr="00303F9E">
        <w:rPr>
          <w:rFonts w:ascii="Arial Narrow" w:hAnsi="Arial Narrow"/>
        </w:rPr>
        <w:t>débarque près de la</w:t>
      </w:r>
      <w:r w:rsidR="0056281C" w:rsidRPr="00303F9E">
        <w:rPr>
          <w:rFonts w:ascii="Arial Narrow" w:hAnsi="Arial Narrow"/>
        </w:rPr>
        <w:t xml:space="preserve"> Pointe du Raz avec son opérateur radio, un jeune alsacien surnommé Marty ; le 25, la 1</w:t>
      </w:r>
      <w:r w:rsidR="0056281C" w:rsidRPr="00303F9E">
        <w:rPr>
          <w:rFonts w:ascii="Arial Narrow" w:hAnsi="Arial Narrow"/>
          <w:vertAlign w:val="superscript"/>
        </w:rPr>
        <w:t>ère</w:t>
      </w:r>
      <w:r w:rsidR="0056281C" w:rsidRPr="00303F9E">
        <w:rPr>
          <w:rFonts w:ascii="Arial Narrow" w:hAnsi="Arial Narrow"/>
        </w:rPr>
        <w:t xml:space="preserve"> liaison radio entre la France occupée et Londres est établie. Hébergé à </w:t>
      </w:r>
      <w:proofErr w:type="spellStart"/>
      <w:r w:rsidR="0056281C" w:rsidRPr="00303F9E">
        <w:rPr>
          <w:rFonts w:ascii="Arial Narrow" w:hAnsi="Arial Narrow"/>
        </w:rPr>
        <w:t>Chantenay</w:t>
      </w:r>
      <w:proofErr w:type="spellEnd"/>
      <w:r w:rsidR="0056281C" w:rsidRPr="00303F9E">
        <w:rPr>
          <w:rFonts w:ascii="Arial Narrow" w:hAnsi="Arial Narrow"/>
        </w:rPr>
        <w:t xml:space="preserve"> chez des amis sûrs, il se déplace dans toute la Bretagne et ne tarde pas à  mettre sur pied l’organisation précise du réseau. Il transmet en outre des renseignements de première importance sur les défenses côtières allemandes, les sous-marins, les aérodromes et les dépôts d’essence de la région nantaise. </w:t>
      </w:r>
      <w:r w:rsidR="0056281C" w:rsidRPr="004602F5">
        <w:rPr>
          <w:rFonts w:ascii="Arial Narrow" w:hAnsi="Arial Narrow"/>
          <w:b/>
        </w:rPr>
        <w:lastRenderedPageBreak/>
        <w:t>Du 6 au 19 janvier 1941</w:t>
      </w:r>
      <w:r w:rsidR="0056281C" w:rsidRPr="00303F9E">
        <w:rPr>
          <w:rFonts w:ascii="Arial Narrow" w:hAnsi="Arial Narrow"/>
        </w:rPr>
        <w:t>, il se rend à Paris pour organiser un 2</w:t>
      </w:r>
      <w:r w:rsidR="0056281C" w:rsidRPr="00303F9E">
        <w:rPr>
          <w:rFonts w:ascii="Arial Narrow" w:hAnsi="Arial Narrow"/>
          <w:vertAlign w:val="superscript"/>
        </w:rPr>
        <w:t>ème</w:t>
      </w:r>
      <w:r w:rsidR="0056281C" w:rsidRPr="00303F9E">
        <w:rPr>
          <w:rFonts w:ascii="Arial Narrow" w:hAnsi="Arial Narrow"/>
        </w:rPr>
        <w:t xml:space="preserve"> réseau. De retour à Nantes le 21 il se réinstalle chez ses amis qui lui font part de leurs inquiétudes sur l’attitude suspecte de son radio  en son absence.</w:t>
      </w:r>
      <w:r w:rsidR="00120C06">
        <w:rPr>
          <w:rFonts w:ascii="Arial Narrow" w:hAnsi="Arial Narrow"/>
        </w:rPr>
        <w:t xml:space="preserve"> </w:t>
      </w:r>
      <w:proofErr w:type="gramStart"/>
      <w:r w:rsidR="00120C06">
        <w:rPr>
          <w:rFonts w:ascii="Arial Narrow" w:hAnsi="Arial Narrow"/>
        </w:rPr>
        <w:t>d</w:t>
      </w:r>
      <w:r w:rsidR="0056281C" w:rsidRPr="00303F9E">
        <w:rPr>
          <w:rFonts w:ascii="Arial Narrow" w:hAnsi="Arial Narrow"/>
        </w:rPr>
        <w:t>’Estienne</w:t>
      </w:r>
      <w:proofErr w:type="gramEnd"/>
      <w:r w:rsidR="0056281C" w:rsidRPr="00303F9E">
        <w:rPr>
          <w:rFonts w:ascii="Arial Narrow" w:hAnsi="Arial Narrow"/>
        </w:rPr>
        <w:t xml:space="preserve"> d’</w:t>
      </w:r>
      <w:proofErr w:type="spellStart"/>
      <w:r w:rsidR="0056281C" w:rsidRPr="00303F9E">
        <w:rPr>
          <w:rFonts w:ascii="Arial Narrow" w:hAnsi="Arial Narrow"/>
        </w:rPr>
        <w:t>Orves</w:t>
      </w:r>
      <w:proofErr w:type="spellEnd"/>
      <w:r w:rsidR="0056281C" w:rsidRPr="00303F9E">
        <w:rPr>
          <w:rFonts w:ascii="Arial Narrow" w:hAnsi="Arial Narrow"/>
        </w:rPr>
        <w:t xml:space="preserve"> décide alors de le renvoyer</w:t>
      </w:r>
      <w:r w:rsidR="0023200F" w:rsidRPr="00303F9E">
        <w:rPr>
          <w:rFonts w:ascii="Arial Narrow" w:hAnsi="Arial Narrow"/>
        </w:rPr>
        <w:t xml:space="preserve"> à Londres à l’occasion du prochain voyage. Trop tard</w:t>
      </w:r>
      <w:r w:rsidR="00120C06">
        <w:rPr>
          <w:rFonts w:ascii="Arial Narrow" w:hAnsi="Arial Narrow"/>
        </w:rPr>
        <w:t>,</w:t>
      </w:r>
      <w:r w:rsidR="0023200F" w:rsidRPr="00303F9E">
        <w:rPr>
          <w:rFonts w:ascii="Arial Narrow" w:hAnsi="Arial Narrow"/>
        </w:rPr>
        <w:t xml:space="preserve"> car le 22 janvier, les Allemands l’arrêtent</w:t>
      </w:r>
      <w:r w:rsidR="00303F9E">
        <w:rPr>
          <w:rFonts w:ascii="Arial Narrow" w:hAnsi="Arial Narrow"/>
        </w:rPr>
        <w:t xml:space="preserve"> ainsi que </w:t>
      </w:r>
      <w:r w:rsidR="004602F5">
        <w:rPr>
          <w:rFonts w:ascii="Arial Narrow" w:hAnsi="Arial Narrow"/>
        </w:rPr>
        <w:t>la famille qui l’héberge</w:t>
      </w:r>
      <w:r w:rsidR="0023200F" w:rsidRPr="00303F9E">
        <w:rPr>
          <w:rFonts w:ascii="Arial Narrow" w:hAnsi="Arial Narrow"/>
        </w:rPr>
        <w:t>. La trahison de Marty permet aux Allemands d’arrêter les 26 personnes du réseau.</w:t>
      </w:r>
      <w:r w:rsidR="0023200F" w:rsidRPr="00303F9E">
        <w:rPr>
          <w:rFonts w:ascii="Arial Narrow" w:hAnsi="Arial Narrow"/>
        </w:rPr>
        <w:br/>
        <w:t>Amenés d’abord à Angers, puis à Berlin, les membres du réseau sont brusquement ramenés à Paris, prison du Cherche-Midi et d’Estienne d’</w:t>
      </w:r>
      <w:proofErr w:type="spellStart"/>
      <w:r w:rsidR="0023200F" w:rsidRPr="00303F9E">
        <w:rPr>
          <w:rFonts w:ascii="Arial Narrow" w:hAnsi="Arial Narrow"/>
        </w:rPr>
        <w:t>Orves</w:t>
      </w:r>
      <w:proofErr w:type="spellEnd"/>
      <w:r w:rsidR="0023200F" w:rsidRPr="00303F9E">
        <w:rPr>
          <w:rFonts w:ascii="Arial Narrow" w:hAnsi="Arial Narrow"/>
        </w:rPr>
        <w:t xml:space="preserve"> mis au cachot. </w:t>
      </w:r>
      <w:r w:rsidR="00B04517" w:rsidRPr="00303F9E">
        <w:rPr>
          <w:rFonts w:ascii="Arial Narrow" w:hAnsi="Arial Narrow"/>
        </w:rPr>
        <w:t xml:space="preserve">Le radio soupçonné qui avait pris langue avec le contre-espionnage allemand continuera jusqu’en février d’envoyer des faux messages à Londres. </w:t>
      </w:r>
      <w:r w:rsidR="0023200F" w:rsidRPr="00303F9E">
        <w:rPr>
          <w:rFonts w:ascii="Arial Narrow" w:hAnsi="Arial Narrow"/>
        </w:rPr>
        <w:t xml:space="preserve">Les Allemands organisent </w:t>
      </w:r>
      <w:r>
        <w:rPr>
          <w:rFonts w:ascii="Arial Narrow" w:hAnsi="Arial Narrow"/>
        </w:rPr>
        <w:t>le</w:t>
      </w:r>
      <w:r w:rsidR="0023200F" w:rsidRPr="00303F9E">
        <w:rPr>
          <w:rFonts w:ascii="Arial Narrow" w:hAnsi="Arial Narrow"/>
        </w:rPr>
        <w:t xml:space="preserve"> procès des membres du réseau en mai 1941. </w:t>
      </w:r>
      <w:proofErr w:type="gramStart"/>
      <w:r w:rsidRPr="00573C57">
        <w:rPr>
          <w:rFonts w:ascii="Arial Narrow" w:hAnsi="Arial Narrow"/>
          <w:b/>
        </w:rPr>
        <w:t>d</w:t>
      </w:r>
      <w:r w:rsidR="0023200F" w:rsidRPr="00573C57">
        <w:rPr>
          <w:rFonts w:ascii="Arial Narrow" w:hAnsi="Arial Narrow"/>
          <w:b/>
        </w:rPr>
        <w:t>’</w:t>
      </w:r>
      <w:r w:rsidR="0023200F" w:rsidRPr="004602F5">
        <w:rPr>
          <w:rFonts w:ascii="Arial Narrow" w:hAnsi="Arial Narrow"/>
          <w:b/>
        </w:rPr>
        <w:t>Estienne</w:t>
      </w:r>
      <w:proofErr w:type="gramEnd"/>
      <w:r w:rsidR="0023200F" w:rsidRPr="004602F5">
        <w:rPr>
          <w:rFonts w:ascii="Arial Narrow" w:hAnsi="Arial Narrow"/>
          <w:b/>
        </w:rPr>
        <w:t xml:space="preserve"> d’</w:t>
      </w:r>
      <w:proofErr w:type="spellStart"/>
      <w:r w:rsidR="0023200F" w:rsidRPr="004602F5">
        <w:rPr>
          <w:rFonts w:ascii="Arial Narrow" w:hAnsi="Arial Narrow"/>
          <w:b/>
        </w:rPr>
        <w:t>Orves</w:t>
      </w:r>
      <w:proofErr w:type="spellEnd"/>
      <w:r w:rsidR="0023200F" w:rsidRPr="004602F5">
        <w:rPr>
          <w:rFonts w:ascii="Arial Narrow" w:hAnsi="Arial Narrow"/>
          <w:b/>
        </w:rPr>
        <w:t xml:space="preserve"> et 8 de ses co-inculpés sont condamnés à mort </w:t>
      </w:r>
      <w:r w:rsidR="00B04517" w:rsidRPr="004602F5">
        <w:rPr>
          <w:rFonts w:ascii="Arial Narrow" w:hAnsi="Arial Narrow"/>
          <w:b/>
        </w:rPr>
        <w:t>le</w:t>
      </w:r>
      <w:r>
        <w:rPr>
          <w:rFonts w:ascii="Arial Narrow" w:hAnsi="Arial Narrow"/>
          <w:b/>
        </w:rPr>
        <w:t xml:space="preserve"> </w:t>
      </w:r>
      <w:r w:rsidR="00B04517" w:rsidRPr="004602F5">
        <w:rPr>
          <w:rFonts w:ascii="Arial Narrow" w:hAnsi="Arial Narrow"/>
          <w:b/>
        </w:rPr>
        <w:t xml:space="preserve">23 mai </w:t>
      </w:r>
      <w:r w:rsidR="0023200F" w:rsidRPr="004602F5">
        <w:rPr>
          <w:rFonts w:ascii="Arial Narrow" w:hAnsi="Arial Narrow"/>
          <w:b/>
        </w:rPr>
        <w:t>pour espionnage et transférés à Fresnes</w:t>
      </w:r>
      <w:r w:rsidR="0023200F" w:rsidRPr="00303F9E">
        <w:rPr>
          <w:rFonts w:ascii="Arial Narrow" w:hAnsi="Arial Narrow"/>
        </w:rPr>
        <w:t>.</w:t>
      </w:r>
      <w:r w:rsidR="00B04517" w:rsidRPr="00303F9E">
        <w:rPr>
          <w:rFonts w:ascii="Arial Narrow" w:hAnsi="Arial Narrow"/>
        </w:rPr>
        <w:br/>
        <w:t xml:space="preserve">Les condamnés ne sont pas immédiatement exécutés. S’agissant d’un officier de marine, </w:t>
      </w:r>
      <w:r w:rsidR="00CD6966">
        <w:rPr>
          <w:rFonts w:ascii="Arial Narrow" w:hAnsi="Arial Narrow"/>
        </w:rPr>
        <w:t xml:space="preserve">l’amiral </w:t>
      </w:r>
      <w:r w:rsidR="00B04517" w:rsidRPr="00303F9E">
        <w:rPr>
          <w:rFonts w:ascii="Arial Narrow" w:hAnsi="Arial Narrow"/>
        </w:rPr>
        <w:t>Darlan tentera auprès des Allemands, pour éviter toute réaction parmi le corps des officiers de marine, d’obtenir la grâce de d’Estienne d’</w:t>
      </w:r>
      <w:proofErr w:type="spellStart"/>
      <w:r w:rsidR="00B04517" w:rsidRPr="00303F9E">
        <w:rPr>
          <w:rFonts w:ascii="Arial Narrow" w:hAnsi="Arial Narrow"/>
        </w:rPr>
        <w:t>Orves</w:t>
      </w:r>
      <w:proofErr w:type="spellEnd"/>
      <w:r w:rsidR="00B04517" w:rsidRPr="00303F9E">
        <w:rPr>
          <w:rFonts w:ascii="Arial Narrow" w:hAnsi="Arial Narrow"/>
        </w:rPr>
        <w:t xml:space="preserve">. Von </w:t>
      </w:r>
      <w:proofErr w:type="spellStart"/>
      <w:r w:rsidR="00B04517" w:rsidRPr="00303F9E">
        <w:rPr>
          <w:rFonts w:ascii="Arial Narrow" w:hAnsi="Arial Narrow"/>
        </w:rPr>
        <w:t>Stülpnagel</w:t>
      </w:r>
      <w:proofErr w:type="spellEnd"/>
      <w:r w:rsidR="00B04517" w:rsidRPr="00303F9E">
        <w:rPr>
          <w:rFonts w:ascii="Arial Narrow" w:hAnsi="Arial Narrow"/>
        </w:rPr>
        <w:t>, commandant des forces allemandes d’occupation, voulait sans doute en faire un otage de choix en cas de circonstances exceptionnelles.</w:t>
      </w:r>
      <w:r w:rsidR="00B04517" w:rsidRPr="00303F9E">
        <w:rPr>
          <w:rFonts w:ascii="Arial Narrow" w:hAnsi="Arial Narrow"/>
        </w:rPr>
        <w:br/>
        <w:t xml:space="preserve">Le fait est que le 21 août 41, Pierre Georges, celui qui sera le colonel Fabien à la Libération, abat au Métro Barbès un </w:t>
      </w:r>
      <w:r w:rsidR="001E104A" w:rsidRPr="00303F9E">
        <w:rPr>
          <w:rFonts w:ascii="Arial Narrow" w:hAnsi="Arial Narrow"/>
        </w:rPr>
        <w:t xml:space="preserve">officier de la </w:t>
      </w:r>
      <w:proofErr w:type="spellStart"/>
      <w:r w:rsidR="001E104A" w:rsidRPr="00303F9E">
        <w:rPr>
          <w:rFonts w:ascii="Arial Narrow" w:hAnsi="Arial Narrow"/>
        </w:rPr>
        <w:t>Kriegsmarine</w:t>
      </w:r>
      <w:proofErr w:type="spellEnd"/>
      <w:r w:rsidR="001E104A" w:rsidRPr="00303F9E">
        <w:rPr>
          <w:rFonts w:ascii="Arial Narrow" w:hAnsi="Arial Narrow"/>
        </w:rPr>
        <w:t>. La résistance passe désormais par des opérations de lutte armée visant directement l’occupant.</w:t>
      </w:r>
      <w:r w:rsidR="001E104A" w:rsidRPr="00303F9E">
        <w:rPr>
          <w:rFonts w:ascii="Arial Narrow" w:hAnsi="Arial Narrow"/>
        </w:rPr>
        <w:br/>
        <w:t xml:space="preserve">En réaction, les Allemands promulguent une ordonnance transformant les </w:t>
      </w:r>
      <w:r w:rsidR="001E104A" w:rsidRPr="004602F5">
        <w:rPr>
          <w:rFonts w:ascii="Arial Narrow" w:hAnsi="Arial Narrow"/>
        </w:rPr>
        <w:t xml:space="preserve">prisonniers français en otages et </w:t>
      </w:r>
      <w:r w:rsidR="001E104A" w:rsidRPr="00120C06">
        <w:rPr>
          <w:rFonts w:ascii="Arial Narrow" w:hAnsi="Arial Narrow"/>
        </w:rPr>
        <w:t xml:space="preserve">le général Von </w:t>
      </w:r>
      <w:proofErr w:type="spellStart"/>
      <w:r w:rsidR="001E104A" w:rsidRPr="00120C06">
        <w:rPr>
          <w:rFonts w:ascii="Arial Narrow" w:hAnsi="Arial Narrow"/>
        </w:rPr>
        <w:t>Stülpnagel</w:t>
      </w:r>
      <w:proofErr w:type="spellEnd"/>
      <w:r w:rsidR="001E104A" w:rsidRPr="00120C06">
        <w:rPr>
          <w:rFonts w:ascii="Arial Narrow" w:hAnsi="Arial Narrow"/>
        </w:rPr>
        <w:t xml:space="preserve"> décide en représailles, de faire fusiller 100 otages dont d’Estienne d’</w:t>
      </w:r>
      <w:proofErr w:type="spellStart"/>
      <w:r w:rsidR="001E104A" w:rsidRPr="00120C06">
        <w:rPr>
          <w:rFonts w:ascii="Arial Narrow" w:hAnsi="Arial Narrow"/>
        </w:rPr>
        <w:t>Orves</w:t>
      </w:r>
      <w:proofErr w:type="spellEnd"/>
      <w:r w:rsidR="001E104A" w:rsidRPr="00120C06">
        <w:rPr>
          <w:rFonts w:ascii="Arial Narrow" w:hAnsi="Arial Narrow"/>
        </w:rPr>
        <w:t xml:space="preserve">, le 29 août 1941 au fort du Mont-Valérien, </w:t>
      </w:r>
      <w:r w:rsidRPr="00120C06">
        <w:rPr>
          <w:rFonts w:ascii="Arial Narrow" w:hAnsi="Arial Narrow"/>
        </w:rPr>
        <w:t>et</w:t>
      </w:r>
      <w:r w:rsidR="001E104A" w:rsidRPr="00120C06">
        <w:rPr>
          <w:rFonts w:ascii="Arial Narrow" w:hAnsi="Arial Narrow"/>
        </w:rPr>
        <w:t xml:space="preserve"> </w:t>
      </w:r>
      <w:r w:rsidRPr="00120C06">
        <w:rPr>
          <w:rFonts w:ascii="Arial Narrow" w:hAnsi="Arial Narrow"/>
        </w:rPr>
        <w:t>l</w:t>
      </w:r>
      <w:r w:rsidR="001E104A" w:rsidRPr="00120C06">
        <w:rPr>
          <w:rFonts w:ascii="Arial Narrow" w:hAnsi="Arial Narrow"/>
        </w:rPr>
        <w:t>es deux principaux responsables d</w:t>
      </w:r>
      <w:r w:rsidRPr="00120C06">
        <w:rPr>
          <w:rFonts w:ascii="Arial Narrow" w:hAnsi="Arial Narrow"/>
        </w:rPr>
        <w:t>e son</w:t>
      </w:r>
      <w:r w:rsidR="001E104A" w:rsidRPr="00120C06">
        <w:rPr>
          <w:rFonts w:ascii="Arial Narrow" w:hAnsi="Arial Narrow"/>
        </w:rPr>
        <w:t xml:space="preserve"> réseau de renseignements.</w:t>
      </w:r>
      <w:r w:rsidR="001E104A" w:rsidRPr="00120C06">
        <w:rPr>
          <w:rFonts w:ascii="Arial Narrow" w:hAnsi="Arial Narrow"/>
        </w:rPr>
        <w:br/>
      </w:r>
      <w:r w:rsidR="001E104A" w:rsidRPr="00303F9E">
        <w:rPr>
          <w:rFonts w:ascii="Arial Narrow" w:hAnsi="Arial Narrow"/>
        </w:rPr>
        <w:t>Le 30 août 1941, les Parisiens apprennent, par une affiche jaune bordée de noir, écrite en allemand et en français, placardée sur les murs de la capitale, que</w:t>
      </w:r>
      <w:r w:rsidR="00CD6966">
        <w:rPr>
          <w:rFonts w:ascii="Arial Narrow" w:hAnsi="Arial Narrow"/>
        </w:rPr>
        <w:t xml:space="preserve"> le lieutenant de vaisseau</w:t>
      </w:r>
      <w:r w:rsidR="001E104A" w:rsidRPr="00303F9E">
        <w:rPr>
          <w:rFonts w:ascii="Arial Narrow" w:hAnsi="Arial Narrow"/>
        </w:rPr>
        <w:t xml:space="preserve"> Henri, Louis, Honoré, comte d’Estienne d’</w:t>
      </w:r>
      <w:proofErr w:type="spellStart"/>
      <w:r w:rsidR="001E104A" w:rsidRPr="00303F9E">
        <w:rPr>
          <w:rFonts w:ascii="Arial Narrow" w:hAnsi="Arial Narrow"/>
        </w:rPr>
        <w:t>Orves</w:t>
      </w:r>
      <w:proofErr w:type="spellEnd"/>
      <w:r w:rsidR="001E104A" w:rsidRPr="00303F9E">
        <w:rPr>
          <w:rFonts w:ascii="Arial Narrow" w:hAnsi="Arial Narrow"/>
        </w:rPr>
        <w:t>, condamné à mort pour espionnage par un tribunal allemand, a été fusillé l</w:t>
      </w:r>
      <w:r w:rsidR="00303F9E" w:rsidRPr="00303F9E">
        <w:rPr>
          <w:rFonts w:ascii="Arial Narrow" w:hAnsi="Arial Narrow"/>
        </w:rPr>
        <w:t>a</w:t>
      </w:r>
      <w:r w:rsidR="001E104A" w:rsidRPr="00303F9E">
        <w:rPr>
          <w:rFonts w:ascii="Arial Narrow" w:hAnsi="Arial Narrow"/>
        </w:rPr>
        <w:t xml:space="preserve"> veille, ainsi que Maurice </w:t>
      </w:r>
      <w:proofErr w:type="spellStart"/>
      <w:r w:rsidR="001E104A" w:rsidRPr="00303F9E">
        <w:rPr>
          <w:rFonts w:ascii="Arial Narrow" w:hAnsi="Arial Narrow"/>
        </w:rPr>
        <w:t>Barlier</w:t>
      </w:r>
      <w:proofErr w:type="spellEnd"/>
      <w:r w:rsidR="001E104A" w:rsidRPr="00303F9E">
        <w:rPr>
          <w:rFonts w:ascii="Arial Narrow" w:hAnsi="Arial Narrow"/>
        </w:rPr>
        <w:t xml:space="preserve"> et Yan Doornik</w:t>
      </w:r>
      <w:r w:rsidR="00303F9E" w:rsidRPr="00303F9E">
        <w:rPr>
          <w:rFonts w:ascii="Arial Narrow" w:hAnsi="Arial Narrow"/>
        </w:rPr>
        <w:t>.</w:t>
      </w:r>
      <w:r w:rsidR="00303F9E" w:rsidRPr="00303F9E">
        <w:rPr>
          <w:rFonts w:ascii="Arial Narrow" w:hAnsi="Arial Narrow"/>
        </w:rPr>
        <w:br/>
        <w:t>Ses enfants s</w:t>
      </w:r>
      <w:r>
        <w:rPr>
          <w:rFonts w:ascii="Arial Narrow" w:hAnsi="Arial Narrow"/>
        </w:rPr>
        <w:t>er</w:t>
      </w:r>
      <w:r w:rsidR="00303F9E" w:rsidRPr="00303F9E">
        <w:rPr>
          <w:rFonts w:ascii="Arial Narrow" w:hAnsi="Arial Narrow"/>
        </w:rPr>
        <w:t>ont recueillis par des camarades de l’Ecole Polytechnique.</w:t>
      </w:r>
      <w:r w:rsidR="00303F9E" w:rsidRPr="00303F9E">
        <w:rPr>
          <w:rFonts w:ascii="Arial Narrow" w:hAnsi="Arial Narrow"/>
        </w:rPr>
        <w:br/>
      </w:r>
      <w:proofErr w:type="gramStart"/>
      <w:r w:rsidR="00120C06">
        <w:rPr>
          <w:rFonts w:ascii="Arial Narrow" w:hAnsi="Arial Narrow"/>
        </w:rPr>
        <w:t>d</w:t>
      </w:r>
      <w:r w:rsidR="00303F9E" w:rsidRPr="00303F9E">
        <w:rPr>
          <w:rFonts w:ascii="Arial Narrow" w:hAnsi="Arial Narrow"/>
        </w:rPr>
        <w:t>’Estienne</w:t>
      </w:r>
      <w:proofErr w:type="gramEnd"/>
      <w:r w:rsidR="00303F9E" w:rsidRPr="00303F9E">
        <w:rPr>
          <w:rFonts w:ascii="Arial Narrow" w:hAnsi="Arial Narrow"/>
        </w:rPr>
        <w:t xml:space="preserve"> d’</w:t>
      </w:r>
      <w:proofErr w:type="spellStart"/>
      <w:r w:rsidR="00303F9E" w:rsidRPr="00303F9E">
        <w:rPr>
          <w:rFonts w:ascii="Arial Narrow" w:hAnsi="Arial Narrow"/>
        </w:rPr>
        <w:t>Orves</w:t>
      </w:r>
      <w:proofErr w:type="spellEnd"/>
      <w:r w:rsidR="00303F9E" w:rsidRPr="00303F9E">
        <w:rPr>
          <w:rFonts w:ascii="Arial Narrow" w:hAnsi="Arial Narrow"/>
        </w:rPr>
        <w:t xml:space="preserve"> a laissé un journal où il exalte sa foi catholique et patriotique ainsi que des lettres émouvantes à sa famille.</w:t>
      </w:r>
      <w:r w:rsidR="00303F9E" w:rsidRPr="00303F9E">
        <w:rPr>
          <w:rFonts w:ascii="Arial Narrow" w:hAnsi="Arial Narrow"/>
        </w:rPr>
        <w:br/>
        <w:t xml:space="preserve">En mars 1943, le poète et résistant Louis ARAGON publie un poème en hommage à deux héros de la résistance, intitulé </w:t>
      </w:r>
      <w:r w:rsidR="00303F9E" w:rsidRPr="004602F5">
        <w:rPr>
          <w:rFonts w:ascii="Arial Narrow" w:hAnsi="Arial Narrow"/>
          <w:b/>
          <w:i/>
        </w:rPr>
        <w:t>« la rose et le réséda »</w:t>
      </w:r>
      <w:r w:rsidR="00303F9E" w:rsidRPr="004602F5">
        <w:rPr>
          <w:rFonts w:ascii="Arial Narrow" w:hAnsi="Arial Narrow"/>
          <w:i/>
        </w:rPr>
        <w:t xml:space="preserve"> </w:t>
      </w:r>
      <w:r w:rsidR="00303F9E" w:rsidRPr="00303F9E">
        <w:rPr>
          <w:rFonts w:ascii="Arial Narrow" w:hAnsi="Arial Narrow"/>
        </w:rPr>
        <w:t xml:space="preserve">qui évoque le combat commun de </w:t>
      </w:r>
      <w:r w:rsidR="00303F9E" w:rsidRPr="004602F5">
        <w:rPr>
          <w:rFonts w:ascii="Arial Narrow" w:hAnsi="Arial Narrow"/>
          <w:i/>
        </w:rPr>
        <w:t>« celui qui croyait au ciel et celui qui n’y croyait pas </w:t>
      </w:r>
      <w:r w:rsidR="00303F9E" w:rsidRPr="00303F9E">
        <w:rPr>
          <w:rFonts w:ascii="Arial Narrow" w:hAnsi="Arial Narrow"/>
        </w:rPr>
        <w:t>», en hommage à Honoré d’Estienne d’</w:t>
      </w:r>
      <w:proofErr w:type="spellStart"/>
      <w:r w:rsidR="00303F9E" w:rsidRPr="00303F9E">
        <w:rPr>
          <w:rFonts w:ascii="Arial Narrow" w:hAnsi="Arial Narrow"/>
        </w:rPr>
        <w:t>Orves</w:t>
      </w:r>
      <w:proofErr w:type="spellEnd"/>
      <w:r w:rsidR="00303F9E" w:rsidRPr="00303F9E">
        <w:rPr>
          <w:rFonts w:ascii="Arial Narrow" w:hAnsi="Arial Narrow"/>
        </w:rPr>
        <w:t xml:space="preserve"> et à Gabriel Péri</w:t>
      </w:r>
      <w:r w:rsidR="00CD6966">
        <w:rPr>
          <w:rFonts w:ascii="Arial Narrow" w:hAnsi="Arial Narrow"/>
        </w:rPr>
        <w:t>.</w:t>
      </w:r>
      <w:r w:rsidR="00CD6966">
        <w:rPr>
          <w:rFonts w:ascii="Arial Narrow" w:hAnsi="Arial Narrow"/>
        </w:rPr>
        <w:br/>
        <w:t>Honoré d’Estienne d’</w:t>
      </w:r>
      <w:proofErr w:type="spellStart"/>
      <w:r w:rsidR="00CD6966">
        <w:rPr>
          <w:rFonts w:ascii="Arial Narrow" w:hAnsi="Arial Narrow"/>
        </w:rPr>
        <w:t>Orves</w:t>
      </w:r>
      <w:proofErr w:type="spellEnd"/>
      <w:r w:rsidR="00CD6966">
        <w:rPr>
          <w:rFonts w:ascii="Arial Narrow" w:hAnsi="Arial Narrow"/>
        </w:rPr>
        <w:t xml:space="preserve"> sera fait « compagnon de la Libération » à titre posthume, par  le général de Gaulle le 30 octobre 1944.</w:t>
      </w:r>
      <w:r w:rsidR="00CD6966">
        <w:rPr>
          <w:rFonts w:ascii="Arial Narrow" w:hAnsi="Arial Narrow"/>
        </w:rPr>
        <w:br/>
      </w:r>
      <w:r w:rsidR="004602F5" w:rsidRPr="004602F5">
        <w:rPr>
          <w:rFonts w:ascii="Arial Narrow" w:hAnsi="Arial Narrow"/>
          <w:b/>
        </w:rPr>
        <w:t xml:space="preserve">Son nom sera donné à </w:t>
      </w:r>
      <w:r w:rsidR="00120C06">
        <w:rPr>
          <w:rFonts w:ascii="Arial Narrow" w:hAnsi="Arial Narrow"/>
          <w:b/>
        </w:rPr>
        <w:t>cette</w:t>
      </w:r>
      <w:r w:rsidR="004602F5" w:rsidRPr="004602F5">
        <w:rPr>
          <w:rFonts w:ascii="Arial Narrow" w:hAnsi="Arial Narrow"/>
          <w:b/>
        </w:rPr>
        <w:t xml:space="preserve"> rue à l’occasion du 10</w:t>
      </w:r>
      <w:r w:rsidR="004602F5" w:rsidRPr="004602F5">
        <w:rPr>
          <w:rFonts w:ascii="Arial Narrow" w:hAnsi="Arial Narrow"/>
          <w:b/>
          <w:vertAlign w:val="superscript"/>
        </w:rPr>
        <w:t>ème</w:t>
      </w:r>
      <w:r w:rsidR="004602F5" w:rsidRPr="004602F5">
        <w:rPr>
          <w:rFonts w:ascii="Arial Narrow" w:hAnsi="Arial Narrow"/>
          <w:b/>
        </w:rPr>
        <w:t xml:space="preserve"> anniversaire de la Libération</w:t>
      </w:r>
      <w:r w:rsidR="004602F5">
        <w:rPr>
          <w:rFonts w:ascii="Arial Narrow" w:hAnsi="Arial Narrow"/>
          <w:b/>
        </w:rPr>
        <w:t xml:space="preserve"> de Saint-Pierre-des-Corps</w:t>
      </w:r>
      <w:r w:rsidR="004602F5" w:rsidRPr="004602F5">
        <w:rPr>
          <w:rFonts w:ascii="Arial Narrow" w:hAnsi="Arial Narrow"/>
          <w:b/>
        </w:rPr>
        <w:t>, par une délibération du conseil municipal prise le 17 septembre 1954</w:t>
      </w:r>
      <w:r w:rsidR="004602F5">
        <w:rPr>
          <w:rFonts w:ascii="Arial Narrow" w:hAnsi="Arial Narrow"/>
          <w:b/>
        </w:rPr>
        <w:t>.</w:t>
      </w:r>
    </w:p>
    <w:sectPr w:rsidR="00E85D14" w:rsidRPr="004602F5" w:rsidSect="00E85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5D" w:rsidRDefault="009A265D" w:rsidP="00D64D47">
      <w:pPr>
        <w:spacing w:after="0" w:line="240" w:lineRule="auto"/>
      </w:pPr>
      <w:r>
        <w:separator/>
      </w:r>
    </w:p>
  </w:endnote>
  <w:endnote w:type="continuationSeparator" w:id="0">
    <w:p w:rsidR="009A265D" w:rsidRDefault="009A265D" w:rsidP="00D64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5D" w:rsidRDefault="009A265D" w:rsidP="00D64D47">
      <w:pPr>
        <w:spacing w:after="0" w:line="240" w:lineRule="auto"/>
      </w:pPr>
      <w:r>
        <w:separator/>
      </w:r>
    </w:p>
  </w:footnote>
  <w:footnote w:type="continuationSeparator" w:id="0">
    <w:p w:rsidR="009A265D" w:rsidRDefault="009A265D" w:rsidP="00D64D47">
      <w:pPr>
        <w:spacing w:after="0" w:line="240" w:lineRule="auto"/>
      </w:pPr>
      <w:r>
        <w:continuationSeparator/>
      </w:r>
    </w:p>
  </w:footnote>
  <w:footnote w:id="1">
    <w:p w:rsidR="00D64D47" w:rsidRDefault="00D64D47">
      <w:pPr>
        <w:pStyle w:val="Notedebasdepage"/>
      </w:pPr>
      <w:r>
        <w:rPr>
          <w:rStyle w:val="Appelnotedebasdep"/>
        </w:rPr>
        <w:footnoteRef/>
      </w:r>
      <w:r>
        <w:t xml:space="preserve"> Forces Navales Françaises Libres</w:t>
      </w:r>
    </w:p>
  </w:footnote>
  <w:footnote w:id="2">
    <w:p w:rsidR="00D64D47" w:rsidRDefault="00D64D47">
      <w:pPr>
        <w:pStyle w:val="Notedebasdepage"/>
      </w:pPr>
      <w:r>
        <w:rPr>
          <w:rStyle w:val="Appelnotedebasdep"/>
        </w:rPr>
        <w:footnoteRef/>
      </w:r>
      <w:r>
        <w:t xml:space="preserve"> BCRA : Bureau Central de Renseignement et d’Action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9953DD"/>
    <w:rsid w:val="00006F9E"/>
    <w:rsid w:val="000A711F"/>
    <w:rsid w:val="00120C06"/>
    <w:rsid w:val="001E104A"/>
    <w:rsid w:val="0023200F"/>
    <w:rsid w:val="00303F9E"/>
    <w:rsid w:val="004008FB"/>
    <w:rsid w:val="004602F5"/>
    <w:rsid w:val="00531EAC"/>
    <w:rsid w:val="005500D2"/>
    <w:rsid w:val="0056281C"/>
    <w:rsid w:val="00573C57"/>
    <w:rsid w:val="009953DD"/>
    <w:rsid w:val="009A265D"/>
    <w:rsid w:val="00B04517"/>
    <w:rsid w:val="00CD6966"/>
    <w:rsid w:val="00D64D47"/>
    <w:rsid w:val="00DA75F2"/>
    <w:rsid w:val="00E71F40"/>
    <w:rsid w:val="00E85D14"/>
    <w:rsid w:val="00EB1AA5"/>
    <w:rsid w:val="00F348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1F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F40"/>
    <w:rPr>
      <w:rFonts w:ascii="Tahoma" w:hAnsi="Tahoma" w:cs="Tahoma"/>
      <w:sz w:val="16"/>
      <w:szCs w:val="16"/>
    </w:rPr>
  </w:style>
  <w:style w:type="paragraph" w:styleId="Notedebasdepage">
    <w:name w:val="footnote text"/>
    <w:basedOn w:val="Normal"/>
    <w:link w:val="NotedebasdepageCar"/>
    <w:uiPriority w:val="99"/>
    <w:semiHidden/>
    <w:unhideWhenUsed/>
    <w:rsid w:val="00D64D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4D47"/>
    <w:rPr>
      <w:sz w:val="20"/>
      <w:szCs w:val="20"/>
    </w:rPr>
  </w:style>
  <w:style w:type="character" w:styleId="Appelnotedebasdep">
    <w:name w:val="footnote reference"/>
    <w:basedOn w:val="Policepardfaut"/>
    <w:uiPriority w:val="99"/>
    <w:semiHidden/>
    <w:unhideWhenUsed/>
    <w:rsid w:val="00D64D4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A385C-5859-4B78-8121-E73842CA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862</Words>
  <Characters>4746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6</cp:revision>
  <dcterms:created xsi:type="dcterms:W3CDTF">2024-07-29T19:34:00Z</dcterms:created>
  <dcterms:modified xsi:type="dcterms:W3CDTF">2024-09-14T13:13:00Z</dcterms:modified>
</cp:coreProperties>
</file>