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28" w:rsidRDefault="009B4435" w:rsidP="00376728">
      <w:pPr>
        <w:rPr>
          <w:color w:val="365F91" w:themeColor="accent1" w:themeShade="BF"/>
        </w:rPr>
      </w:pPr>
      <w:r w:rsidRPr="00CF3E73">
        <w:rPr>
          <w:noProof/>
          <w:color w:val="365F91" w:themeColor="accent1" w:themeShade="BF"/>
          <w:lang w:eastAsia="fr-FR"/>
        </w:rPr>
        <w:drawing>
          <wp:inline distT="0" distB="0" distL="0" distR="0">
            <wp:extent cx="1191912" cy="914400"/>
            <wp:effectExtent l="19050" t="0" r="8238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92" cy="91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D14" w:rsidRPr="009A0F7E" w:rsidRDefault="009B4435" w:rsidP="00376728">
      <w:r w:rsidRPr="00CF3E73">
        <w:rPr>
          <w:color w:val="365F91" w:themeColor="accent1" w:themeShade="BF"/>
        </w:rPr>
        <w:br/>
      </w:r>
      <w:r w:rsidR="00E96204">
        <w:rPr>
          <w:b/>
          <w:noProof/>
          <w:color w:val="365F91" w:themeColor="accent1" w:themeShade="BF"/>
          <w:lang w:eastAsia="fr-FR"/>
        </w:rPr>
        <w:drawing>
          <wp:inline distT="0" distB="0" distL="0" distR="0">
            <wp:extent cx="1447285" cy="1914293"/>
            <wp:effectExtent l="19050" t="0" r="515" b="0"/>
            <wp:docPr id="2" name="Image 1" descr="C:\Users\Jany\Documents\mission Libération\Bernard TOMAL\Bernard Tomal 1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y\Documents\mission Libération\Bernard TOMAL\Bernard Tomal 194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326" cy="191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E73">
        <w:rPr>
          <w:b/>
          <w:color w:val="365F91" w:themeColor="accent1" w:themeShade="BF"/>
        </w:rPr>
        <w:br/>
      </w:r>
      <w:r w:rsidRPr="00CF3E73">
        <w:rPr>
          <w:color w:val="365F91" w:themeColor="accent1" w:themeShade="BF"/>
        </w:rPr>
        <w:br/>
      </w:r>
      <w:r w:rsidR="00E96204" w:rsidRPr="009A0F7E">
        <w:rPr>
          <w:b/>
        </w:rPr>
        <w:t>Notice biographique de Bernard TOMAL</w:t>
      </w:r>
      <w:r w:rsidR="00E96204" w:rsidRPr="009A0F7E">
        <w:rPr>
          <w:b/>
        </w:rPr>
        <w:br/>
      </w:r>
      <w:r w:rsidRPr="009A0F7E">
        <w:t xml:space="preserve">De son vrai prénom, </w:t>
      </w:r>
      <w:proofErr w:type="spellStart"/>
      <w:r w:rsidRPr="009A0F7E">
        <w:t>Bogoslof</w:t>
      </w:r>
      <w:proofErr w:type="spellEnd"/>
      <w:r w:rsidRPr="009A0F7E">
        <w:t xml:space="preserve">, Bernard TOMAL est né à Tours le 31 décembre 1926 </w:t>
      </w:r>
      <w:r w:rsidR="00E96204" w:rsidRPr="009A0F7E">
        <w:t xml:space="preserve">de parents polonais. </w:t>
      </w:r>
      <w:r w:rsidRPr="009A0F7E">
        <w:t>La famille TOMAL habit</w:t>
      </w:r>
      <w:r w:rsidR="00F81077" w:rsidRPr="009A0F7E">
        <w:t>e alors à</w:t>
      </w:r>
      <w:r w:rsidR="001A768A" w:rsidRPr="009A0F7E">
        <w:t xml:space="preserve"> </w:t>
      </w:r>
      <w:r w:rsidRPr="009A0F7E">
        <w:t xml:space="preserve"> Saint-Pierre, rue Viala, dans la Cité Rimailho. Le père travaill</w:t>
      </w:r>
      <w:r w:rsidR="001A768A" w:rsidRPr="009A0F7E">
        <w:t>ait</w:t>
      </w:r>
      <w:r w:rsidRPr="009A0F7E">
        <w:t xml:space="preserve">  à la CGCEM</w:t>
      </w:r>
      <w:r w:rsidR="001A768A" w:rsidRPr="009A0F7E">
        <w:t xml:space="preserve"> (Ateliers </w:t>
      </w:r>
      <w:r w:rsidR="00F81077" w:rsidRPr="009A0F7E">
        <w:t>ferroviaires</w:t>
      </w:r>
      <w:r w:rsidR="001A768A" w:rsidRPr="009A0F7E">
        <w:t>)</w:t>
      </w:r>
      <w:r w:rsidRPr="009A0F7E">
        <w:t>.</w:t>
      </w:r>
      <w:r w:rsidRPr="009A0F7E">
        <w:br/>
        <w:t xml:space="preserve">Bernard a 13 ans lorsque les Allemands arrivent à Saint-Pierre. De nombreux polonais </w:t>
      </w:r>
      <w:r w:rsidR="00F81077" w:rsidRPr="009A0F7E">
        <w:t>qui veulent</w:t>
      </w:r>
      <w:r w:rsidRPr="009A0F7E">
        <w:t xml:space="preserve"> franchir la ligne de démarcation cherchent des contacts avec des compatriotes, arrivés en France dans les années 20 pour leur faciliter le passage.</w:t>
      </w:r>
      <w:r w:rsidRPr="009A0F7E">
        <w:br/>
        <w:t xml:space="preserve">Bernard avait fait les vendanges à St-Martin-le-Beau et </w:t>
      </w:r>
      <w:r w:rsidR="00F81077" w:rsidRPr="009A0F7E">
        <w:t xml:space="preserve">il </w:t>
      </w:r>
      <w:r w:rsidRPr="009A0F7E">
        <w:t>sait qu’en s’adressant au Café de l’Union, tenu par Raymonde Sergent, militante communiste, ils pourraient ensuite franchir la ligne. Bernard f</w:t>
      </w:r>
      <w:r w:rsidR="00F81077" w:rsidRPr="009A0F7E">
        <w:t>a</w:t>
      </w:r>
      <w:r w:rsidRPr="009A0F7E">
        <w:t>it donc plusieurs fois l’accompagnateur</w:t>
      </w:r>
      <w:r w:rsidR="00F81077" w:rsidRPr="009A0F7E">
        <w:t>,</w:t>
      </w:r>
      <w:r w:rsidRPr="009A0F7E">
        <w:t xml:space="preserve"> en train</w:t>
      </w:r>
      <w:r w:rsidR="00F81077" w:rsidRPr="009A0F7E">
        <w:t>,</w:t>
      </w:r>
      <w:r w:rsidRPr="009A0F7E">
        <w:t xml:space="preserve"> jusqu’à St-Martin.</w:t>
      </w:r>
      <w:r w:rsidRPr="009A0F7E">
        <w:br/>
        <w:t>En 1942, il arri</w:t>
      </w:r>
      <w:r w:rsidR="00F81077" w:rsidRPr="009A0F7E">
        <w:t>ve</w:t>
      </w:r>
      <w:r w:rsidRPr="009A0F7E">
        <w:t xml:space="preserve"> chez Raymonde Sergent avec 3 </w:t>
      </w:r>
      <w:r w:rsidR="00F81077" w:rsidRPr="009A0F7E">
        <w:t>P</w:t>
      </w:r>
      <w:r w:rsidRPr="009A0F7E">
        <w:t xml:space="preserve">olonais qui désirent </w:t>
      </w:r>
      <w:r w:rsidR="00F65918" w:rsidRPr="009A0F7E">
        <w:t>s</w:t>
      </w:r>
      <w:r w:rsidRPr="009A0F7E">
        <w:t>’engager à Marseille dans la Légion Etrangère</w:t>
      </w:r>
      <w:r w:rsidR="00F65918" w:rsidRPr="009A0F7E">
        <w:t>. Il f</w:t>
      </w:r>
      <w:r w:rsidR="00F81077" w:rsidRPr="009A0F7E">
        <w:t>a</w:t>
      </w:r>
      <w:r w:rsidR="00F65918" w:rsidRPr="009A0F7E">
        <w:t>it le passage avec eux jusqu’à Marseille pour s’y engager lui aussi. Il déclar</w:t>
      </w:r>
      <w:r w:rsidR="00F81077" w:rsidRPr="009A0F7E">
        <w:t>e</w:t>
      </w:r>
      <w:r w:rsidR="00F65918" w:rsidRPr="009A0F7E">
        <w:t xml:space="preserve"> avoir 18 ans, l’officier recruteur le rabrou</w:t>
      </w:r>
      <w:r w:rsidR="00F81077" w:rsidRPr="009A0F7E">
        <w:t>e</w:t>
      </w:r>
      <w:r w:rsidR="00F65918" w:rsidRPr="009A0F7E">
        <w:t xml:space="preserve"> sèchement, pas dupe de son âge réel. Bernard va alors se réfugier dans des fermes de la région de Grenoble.</w:t>
      </w:r>
      <w:r w:rsidR="00F65918" w:rsidRPr="009A0F7E">
        <w:br/>
        <w:t>Il revi</w:t>
      </w:r>
      <w:r w:rsidR="00F81077" w:rsidRPr="009A0F7E">
        <w:t>e</w:t>
      </w:r>
      <w:r w:rsidR="00F65918" w:rsidRPr="009A0F7E">
        <w:t>nt en Touraine en juin 1944 et cherch</w:t>
      </w:r>
      <w:r w:rsidR="00F81077" w:rsidRPr="009A0F7E">
        <w:t>e</w:t>
      </w:r>
      <w:r w:rsidR="00F65918" w:rsidRPr="009A0F7E">
        <w:t xml:space="preserve"> des contacts dans la Résistance. En août, à plusieurs reprises, il travers</w:t>
      </w:r>
      <w:r w:rsidR="00F81077" w:rsidRPr="009A0F7E">
        <w:t>e</w:t>
      </w:r>
      <w:r w:rsidR="00F65918" w:rsidRPr="009A0F7E">
        <w:t xml:space="preserve"> la Loire à la nage pour faire la liaison entre les Américains, arrivés au nord de la Loire et les chefs de la Résistance, à Tours.</w:t>
      </w:r>
      <w:r w:rsidR="00F65918" w:rsidRPr="009A0F7E">
        <w:br/>
        <w:t xml:space="preserve">Fin août 1944, Bernard </w:t>
      </w:r>
      <w:proofErr w:type="spellStart"/>
      <w:r w:rsidR="00F65918" w:rsidRPr="009A0F7E">
        <w:t>Tomal</w:t>
      </w:r>
      <w:proofErr w:type="spellEnd"/>
      <w:r w:rsidR="00F65918" w:rsidRPr="009A0F7E">
        <w:t xml:space="preserve"> s’engage dans le Corps Franc d’Indre-et-Loire, participe aux combats de la libération du Lochois. Le 10 septembre, il défile à Tours avec cette unité</w:t>
      </w:r>
      <w:r w:rsidR="00FB1195" w:rsidRPr="009A0F7E">
        <w:t xml:space="preserve"> de 212 volontaires</w:t>
      </w:r>
      <w:r w:rsidR="00F65918" w:rsidRPr="009A0F7E">
        <w:t xml:space="preserve"> qui rejoint ensuite la 1</w:t>
      </w:r>
      <w:r w:rsidR="00F65918" w:rsidRPr="009A0F7E">
        <w:rPr>
          <w:vertAlign w:val="superscript"/>
        </w:rPr>
        <w:t>ère</w:t>
      </w:r>
      <w:r w:rsidR="00F65918" w:rsidRPr="009A0F7E">
        <w:t xml:space="preserve"> Armée du général de Lattre. Direction le </w:t>
      </w:r>
      <w:proofErr w:type="spellStart"/>
      <w:r w:rsidR="00F65918" w:rsidRPr="009A0F7E">
        <w:t>Nord-Est</w:t>
      </w:r>
      <w:proofErr w:type="spellEnd"/>
      <w:r w:rsidR="00F65918" w:rsidRPr="009A0F7E">
        <w:t xml:space="preserve">. </w:t>
      </w:r>
      <w:r w:rsidR="00FB1195" w:rsidRPr="009A0F7E">
        <w:t>Les premiers combats ont lieu d</w:t>
      </w:r>
      <w:r w:rsidR="00E96204" w:rsidRPr="009A0F7E">
        <w:t>ans les Vosges en novembre 1944</w:t>
      </w:r>
      <w:r w:rsidR="00FB1195" w:rsidRPr="009A0F7E">
        <w:t>.</w:t>
      </w:r>
      <w:r w:rsidR="001A768A" w:rsidRPr="009A0F7E">
        <w:t xml:space="preserve"> </w:t>
      </w:r>
      <w:r w:rsidR="00FB1195" w:rsidRPr="009A0F7E">
        <w:t>Il y est grièvement blessé mais exigera</w:t>
      </w:r>
      <w:r w:rsidR="001A768A" w:rsidRPr="009A0F7E">
        <w:t>,</w:t>
      </w:r>
      <w:r w:rsidR="00FB1195" w:rsidRPr="009A0F7E">
        <w:t xml:space="preserve"> </w:t>
      </w:r>
      <w:r w:rsidR="001A768A" w:rsidRPr="009A0F7E">
        <w:t>tout juste</w:t>
      </w:r>
      <w:r w:rsidR="00FB1195" w:rsidRPr="009A0F7E">
        <w:t xml:space="preserve"> rétabli</w:t>
      </w:r>
      <w:r w:rsidR="001A768A" w:rsidRPr="009A0F7E">
        <w:t>,</w:t>
      </w:r>
      <w:r w:rsidR="00FB1195" w:rsidRPr="009A0F7E">
        <w:t xml:space="preserve"> de rejoindre son unité. Le Corps Franc d’Indre-et-Loire intègre début 1945 le 20</w:t>
      </w:r>
      <w:r w:rsidR="00FB1195" w:rsidRPr="009A0F7E">
        <w:rPr>
          <w:vertAlign w:val="superscript"/>
        </w:rPr>
        <w:t>ème</w:t>
      </w:r>
      <w:r w:rsidR="00FB1195" w:rsidRPr="009A0F7E">
        <w:t xml:space="preserve"> BCA mais conserve ses habitudes militaires et ira ainsi, après Belfort, Colmar et Lauterbourg, jusqu’aux Alpes bavaroises </w:t>
      </w:r>
      <w:r w:rsidR="001A768A" w:rsidRPr="009A0F7E">
        <w:t>faisant</w:t>
      </w:r>
      <w:r w:rsidR="00FB1195" w:rsidRPr="009A0F7E">
        <w:t xml:space="preserve"> la jonction avec l’armée américaine en Autriche. Il comptera dans ses rangs 36 tués et 83 blessés.</w:t>
      </w:r>
      <w:r w:rsidR="00FB1195" w:rsidRPr="009A0F7E">
        <w:br/>
        <w:t xml:space="preserve">Bernard </w:t>
      </w:r>
      <w:proofErr w:type="spellStart"/>
      <w:r w:rsidR="00FB1195" w:rsidRPr="009A0F7E">
        <w:t>Tomal</w:t>
      </w:r>
      <w:proofErr w:type="spellEnd"/>
      <w:r w:rsidR="00FB1195" w:rsidRPr="009A0F7E">
        <w:t xml:space="preserve">, résistant devenu soldat, recevra plusieurs décorations : </w:t>
      </w:r>
      <w:r w:rsidR="00E96204" w:rsidRPr="009A0F7E">
        <w:t>d’abord la Croix de guerre et plus tard la Médaille militaire, la</w:t>
      </w:r>
      <w:r w:rsidR="00FB1195" w:rsidRPr="009A0F7E">
        <w:t xml:space="preserve"> Médaille des </w:t>
      </w:r>
      <w:r w:rsidR="00CF3E73" w:rsidRPr="009A0F7E">
        <w:t>b</w:t>
      </w:r>
      <w:r w:rsidR="00FB1195" w:rsidRPr="009A0F7E">
        <w:t>lessés et</w:t>
      </w:r>
      <w:r w:rsidR="00E96204" w:rsidRPr="009A0F7E">
        <w:t xml:space="preserve"> la</w:t>
      </w:r>
      <w:r w:rsidR="00FB1195" w:rsidRPr="009A0F7E">
        <w:t xml:space="preserve"> Croix du combattant</w:t>
      </w:r>
      <w:r w:rsidR="00E96204" w:rsidRPr="009A0F7E">
        <w:t xml:space="preserve"> volontaire</w:t>
      </w:r>
      <w:r w:rsidR="00FB1195" w:rsidRPr="009A0F7E">
        <w:t>.</w:t>
      </w:r>
      <w:r w:rsidR="00FB1195" w:rsidRPr="009A0F7E">
        <w:br/>
        <w:t>Plus tard, tout en conservant son emploi aux PTT, il s’impliqu</w:t>
      </w:r>
      <w:r w:rsidR="00F81077" w:rsidRPr="009A0F7E">
        <w:t>e</w:t>
      </w:r>
      <w:r w:rsidR="00CF3E73" w:rsidRPr="009A0F7E">
        <w:t>ra</w:t>
      </w:r>
      <w:r w:rsidR="00FB1195" w:rsidRPr="009A0F7E">
        <w:t xml:space="preserve">  activement dans la création de la </w:t>
      </w:r>
      <w:r w:rsidR="00FB1195" w:rsidRPr="009A0F7E">
        <w:lastRenderedPageBreak/>
        <w:t>section FOPAC</w:t>
      </w:r>
      <w:r w:rsidR="00C518D9" w:rsidRPr="009A0F7E">
        <w:rPr>
          <w:rStyle w:val="Appelnotedebasdep"/>
        </w:rPr>
        <w:footnoteReference w:id="1"/>
      </w:r>
      <w:r w:rsidR="00FB1195" w:rsidRPr="009A0F7E">
        <w:t xml:space="preserve"> de Saint-Pierre-des-Corps</w:t>
      </w:r>
      <w:r w:rsidR="00CF3E73" w:rsidRPr="009A0F7E">
        <w:t xml:space="preserve"> et</w:t>
      </w:r>
      <w:r w:rsidR="00FB1195" w:rsidRPr="009A0F7E">
        <w:t xml:space="preserve"> assumera d’importantes responsabilités nationales dans le mouvement ancien combattant</w:t>
      </w:r>
      <w:r w:rsidR="001A768A" w:rsidRPr="009A0F7E">
        <w:t>.</w:t>
      </w:r>
      <w:r w:rsidR="001A768A" w:rsidRPr="009A0F7E">
        <w:br/>
        <w:t>Bernard TOMAL décède le 20 décembre 1992. Ses cendr</w:t>
      </w:r>
      <w:r w:rsidR="00F81077" w:rsidRPr="009A0F7E">
        <w:t>es seront</w:t>
      </w:r>
      <w:r w:rsidR="001A768A" w:rsidRPr="009A0F7E">
        <w:t xml:space="preserve"> dispersées</w:t>
      </w:r>
      <w:r w:rsidR="00F81077" w:rsidRPr="009A0F7E">
        <w:t>,</w:t>
      </w:r>
      <w:r w:rsidR="001A768A" w:rsidRPr="009A0F7E">
        <w:t xml:space="preserve"> selon ses dernières volontés, dans un champ des Vosges</w:t>
      </w:r>
      <w:r w:rsidR="00F81077" w:rsidRPr="009A0F7E">
        <w:t>,</w:t>
      </w:r>
      <w:r w:rsidR="001A768A" w:rsidRPr="009A0F7E">
        <w:t xml:space="preserve"> à proximité de l’endroit où il avait été blessé.</w:t>
      </w:r>
      <w:r w:rsidR="001A768A" w:rsidRPr="009A0F7E">
        <w:br/>
        <w:t xml:space="preserve">La commune de </w:t>
      </w:r>
      <w:proofErr w:type="spellStart"/>
      <w:r w:rsidR="001A768A" w:rsidRPr="009A0F7E">
        <w:t>Dambenois</w:t>
      </w:r>
      <w:proofErr w:type="spellEnd"/>
      <w:r w:rsidR="001A768A" w:rsidRPr="009A0F7E">
        <w:t xml:space="preserve"> le fit, à titre posthume, le 20 novembre 1994, citoyen d’Honneur, pour avoir permis le 21 novembre 1944 à cette </w:t>
      </w:r>
      <w:r w:rsidR="00376728" w:rsidRPr="009A0F7E">
        <w:t>localité</w:t>
      </w:r>
      <w:r w:rsidR="001A768A" w:rsidRPr="009A0F7E">
        <w:t xml:space="preserve"> de retrouver sa liberté.</w:t>
      </w:r>
      <w:r w:rsidR="001A768A" w:rsidRPr="009A0F7E">
        <w:br/>
      </w:r>
      <w:r w:rsidR="001A768A" w:rsidRPr="009A0F7E">
        <w:rPr>
          <w:b/>
        </w:rPr>
        <w:t>Ce fils d’étranger a bien servi la France.</w:t>
      </w:r>
      <w:r w:rsidR="001A768A" w:rsidRPr="009A0F7E">
        <w:rPr>
          <w:b/>
        </w:rPr>
        <w:br/>
      </w:r>
      <w:r w:rsidR="001A768A" w:rsidRPr="009A0F7E">
        <w:t xml:space="preserve">Le Conseil municipal décida le 17 mai 2004 de donner le nom de Bernard </w:t>
      </w:r>
      <w:proofErr w:type="spellStart"/>
      <w:r w:rsidR="001A768A" w:rsidRPr="009A0F7E">
        <w:t>Tomal</w:t>
      </w:r>
      <w:proofErr w:type="spellEnd"/>
      <w:r w:rsidR="001A768A" w:rsidRPr="009A0F7E">
        <w:t xml:space="preserve"> à une rue </w:t>
      </w:r>
      <w:r w:rsidR="00F81077" w:rsidRPr="009A0F7E">
        <w:t xml:space="preserve">nouvelle, </w:t>
      </w:r>
      <w:r w:rsidR="001A768A" w:rsidRPr="009A0F7E">
        <w:t xml:space="preserve">dans </w:t>
      </w:r>
      <w:r w:rsidR="00C518D9" w:rsidRPr="009A0F7E">
        <w:t xml:space="preserve">ce </w:t>
      </w:r>
      <w:r w:rsidR="001A768A" w:rsidRPr="009A0F7E">
        <w:t>quartier</w:t>
      </w:r>
      <w:r w:rsidR="00F81077" w:rsidRPr="009A0F7E">
        <w:t>, lui aussi nouveau,</w:t>
      </w:r>
      <w:r w:rsidR="001A768A" w:rsidRPr="009A0F7E">
        <w:t xml:space="preserve"> des </w:t>
      </w:r>
      <w:proofErr w:type="spellStart"/>
      <w:r w:rsidR="001A768A" w:rsidRPr="009A0F7E">
        <w:t>Randonnières</w:t>
      </w:r>
      <w:proofErr w:type="spellEnd"/>
      <w:r w:rsidR="00C518D9" w:rsidRPr="009A0F7E">
        <w:t>.</w:t>
      </w:r>
    </w:p>
    <w:p w:rsidR="00C518D9" w:rsidRPr="009A0F7E" w:rsidRDefault="00C518D9"/>
    <w:sectPr w:rsidR="00C518D9" w:rsidRPr="009A0F7E" w:rsidSect="00CF3E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EB3" w:rsidRDefault="009C4EB3" w:rsidP="00C518D9">
      <w:pPr>
        <w:spacing w:after="0" w:line="240" w:lineRule="auto"/>
      </w:pPr>
      <w:r>
        <w:separator/>
      </w:r>
    </w:p>
  </w:endnote>
  <w:endnote w:type="continuationSeparator" w:id="0">
    <w:p w:rsidR="009C4EB3" w:rsidRDefault="009C4EB3" w:rsidP="00C5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EB3" w:rsidRDefault="009C4EB3" w:rsidP="00C518D9">
      <w:pPr>
        <w:spacing w:after="0" w:line="240" w:lineRule="auto"/>
      </w:pPr>
      <w:r>
        <w:separator/>
      </w:r>
    </w:p>
  </w:footnote>
  <w:footnote w:type="continuationSeparator" w:id="0">
    <w:p w:rsidR="009C4EB3" w:rsidRDefault="009C4EB3" w:rsidP="00C518D9">
      <w:pPr>
        <w:spacing w:after="0" w:line="240" w:lineRule="auto"/>
      </w:pPr>
      <w:r>
        <w:continuationSeparator/>
      </w:r>
    </w:p>
  </w:footnote>
  <w:footnote w:id="1">
    <w:p w:rsidR="00C518D9" w:rsidRDefault="00C518D9">
      <w:pPr>
        <w:pStyle w:val="Notedebasdepage"/>
      </w:pPr>
      <w:r>
        <w:rPr>
          <w:rStyle w:val="Appelnotedebasdep"/>
        </w:rPr>
        <w:footnoteRef/>
      </w:r>
      <w:r>
        <w:t xml:space="preserve"> Fédération Ouvrière et Paysanne des Anciens Combattants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435"/>
    <w:rsid w:val="00037B65"/>
    <w:rsid w:val="001A768A"/>
    <w:rsid w:val="00376728"/>
    <w:rsid w:val="00641018"/>
    <w:rsid w:val="00980377"/>
    <w:rsid w:val="009A0F7E"/>
    <w:rsid w:val="009B4435"/>
    <w:rsid w:val="009C4EB3"/>
    <w:rsid w:val="00A82B94"/>
    <w:rsid w:val="00C518D9"/>
    <w:rsid w:val="00CF3E73"/>
    <w:rsid w:val="00E85D14"/>
    <w:rsid w:val="00E96204"/>
    <w:rsid w:val="00F65918"/>
    <w:rsid w:val="00F81077"/>
    <w:rsid w:val="00F9288D"/>
    <w:rsid w:val="00FB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43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18D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18D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18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89B63-6560-4150-A971-55538D96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</dc:creator>
  <cp:lastModifiedBy>Jany</cp:lastModifiedBy>
  <cp:revision>8</cp:revision>
  <cp:lastPrinted>2024-08-13T12:36:00Z</cp:lastPrinted>
  <dcterms:created xsi:type="dcterms:W3CDTF">2024-08-13T11:29:00Z</dcterms:created>
  <dcterms:modified xsi:type="dcterms:W3CDTF">2024-09-14T13:24:00Z</dcterms:modified>
</cp:coreProperties>
</file>